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11FF">
      <w:pPr>
        <w:keepNext w:val="0"/>
        <w:keepLines w:val="0"/>
        <w:pageBreakBefore w:val="0"/>
        <w:widowControl w:val="0"/>
        <w:tabs>
          <w:tab w:val="left" w:pos="1251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63EEE01">
      <w:pPr>
        <w:keepNext w:val="0"/>
        <w:keepLines w:val="0"/>
        <w:pageBreakBefore w:val="0"/>
        <w:widowControl w:val="0"/>
        <w:tabs>
          <w:tab w:val="left" w:pos="1251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服务方案具体要求</w:t>
      </w:r>
    </w:p>
    <w:p w14:paraId="3B7D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7A8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（1）审计方案（单独成册）</w:t>
      </w:r>
      <w:bookmarkStart w:id="0" w:name="_GoBack"/>
      <w:bookmarkEnd w:id="0"/>
    </w:p>
    <w:p w14:paraId="39C1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审计目标、范围及重点（需结合采购需求）</w:t>
      </w:r>
    </w:p>
    <w:p w14:paraId="1F45F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审计程序和方法（抽样比例、测试方法）</w:t>
      </w:r>
    </w:p>
    <w:p w14:paraId="6F35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时间安排（精确到每日工作计划）</w:t>
      </w:r>
    </w:p>
    <w:p w14:paraId="47E52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风险识别与应对措施</w:t>
      </w:r>
    </w:p>
    <w:p w14:paraId="75C3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（2）投标人响应方案（格式自拟）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A6A4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资格条件响应表（逐项对照公告要求）</w:t>
      </w:r>
    </w:p>
    <w:p w14:paraId="4709F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业绩清单（附合同关键页、资产规模证明）</w:t>
      </w:r>
    </w:p>
    <w:p w14:paraId="6551D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人员配置表（姓名、资质、岗位、经验）</w:t>
      </w:r>
    </w:p>
    <w:p w14:paraId="7030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承诺函（质量、保密、时效）</w:t>
      </w:r>
    </w:p>
    <w:p w14:paraId="2464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（3）项目实施方案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9E38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组织架构图及人员职责分工</w:t>
      </w:r>
    </w:p>
    <w:p w14:paraId="3484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工作流程图（从进场到报告交付）</w:t>
      </w:r>
    </w:p>
    <w:p w14:paraId="18667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质量控制措施（复核机制、问题会商）</w:t>
      </w:r>
    </w:p>
    <w:p w14:paraId="1AED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应急预案（人员替补、进度延误处理）</w:t>
      </w:r>
    </w:p>
    <w:p w14:paraId="395F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8DD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C4BDF"/>
    <w:rsid w:val="666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2026-01-08T08:50:00Z</dcterms:created>
  <dc:creator>WPS_1669768154</dc:creator>
  <cp:lastModifiedBy>WPS_1669768154</cp:lastModifiedBy>
  <cp:lastPrinted>2026-01-08T09:00:22Z</cp:lastPrinted>
  <dcterms:modified xsi:type="dcterms:W3CDTF">2026-01-08T09:32:04Z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8F696E42204D4368B7E6127643383227_11</vt:lpwstr>
  </property>
  <property fmtid="{D5CDD505-2E9C-101B-9397-08002B2CF9AE}" pid="4" name="KSOTemplateDocerSaveRecord">
    <vt:lpwstr>eyJoZGlkIjoiYmVhYTY3OTAyMGQyOWZkMDJkNWJhODFjMGEzYzVlYjgiLCJ1c2VySWQiOiIxNDQyNTg0NDUwIn0=</vt:lpwstr>
  </property>
</Properties>
</file>